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5"/>
        <w:rPr>
          <w:rFonts w:ascii="Times New Roman"/>
        </w:rPr>
      </w:pP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990003</wp:posOffset>
                </wp:positionH>
                <wp:positionV relativeFrom="paragraph">
                  <wp:posOffset>-528499</wp:posOffset>
                </wp:positionV>
                <wp:extent cx="5580380" cy="3816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580380" cy="381635"/>
                          <a:chExt cx="5580380" cy="3816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8038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81635">
                                <a:moveTo>
                                  <a:pt x="550799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09549"/>
                                </a:lnTo>
                                <a:lnTo>
                                  <a:pt x="5657" y="337576"/>
                                </a:lnTo>
                                <a:lnTo>
                                  <a:pt x="21086" y="360465"/>
                                </a:lnTo>
                                <a:lnTo>
                                  <a:pt x="43971" y="375899"/>
                                </a:lnTo>
                                <a:lnTo>
                                  <a:pt x="71996" y="381558"/>
                                </a:lnTo>
                                <a:lnTo>
                                  <a:pt x="5507990" y="381558"/>
                                </a:lnTo>
                                <a:lnTo>
                                  <a:pt x="5536022" y="375899"/>
                                </a:lnTo>
                                <a:lnTo>
                                  <a:pt x="5558910" y="360465"/>
                                </a:lnTo>
                                <a:lnTo>
                                  <a:pt x="5574341" y="337576"/>
                                </a:lnTo>
                                <a:lnTo>
                                  <a:pt x="5579999" y="309549"/>
                                </a:lnTo>
                                <a:lnTo>
                                  <a:pt x="5579999" y="71996"/>
                                </a:lnTo>
                                <a:lnTo>
                                  <a:pt x="5574341" y="43971"/>
                                </a:lnTo>
                                <a:lnTo>
                                  <a:pt x="5558910" y="21086"/>
                                </a:lnTo>
                                <a:lnTo>
                                  <a:pt x="5536022" y="5657"/>
                                </a:lnTo>
                                <a:lnTo>
                                  <a:pt x="550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79997" y="48153"/>
                            <a:ext cx="2244090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12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40"/>
                                </w:rPr>
                                <w:t>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2"/>
                                  <w:w w:val="9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5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1"/>
                                  <w:w w:val="9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90"/>
                                  <w:sz w:val="40"/>
                                </w:rPr>
                                <w:t>KONSOLIDERING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59204" y="147518"/>
                            <a:ext cx="7493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KOPIARK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24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-41.614147pt;width:439.4pt;height:30.05pt;mso-position-horizontal-relative:page;mso-position-vertical-relative:paragraph;z-index:15728640" id="docshapegroup2" coordorigin="1559,-832" coordsize="8788,601">
                <v:shape style="position:absolute;left:1559;top:-833;width:8788;height:601" id="docshape3" coordorigin="1559,-832" coordsize="8788,601" path="m10233,-832l1672,-832,1628,-823,1592,-799,1568,-763,1559,-719,1559,-345,1568,-301,1592,-265,1628,-240,1672,-231,10233,-231,10277,-240,10313,-265,10338,-301,10346,-345,10346,-719,10338,-763,10313,-799,10277,-823,10233,-832xe" filled="true" fillcolor="#bcbec0" stroked="false">
                  <v:path arrowok="t"/>
                  <v:fill type="solid"/>
                </v:shape>
                <v:shape style="position:absolute;left:1842;top:-757;width:3534;height:474" type="#_x0000_t202" id="docshape4" filled="false" stroked="false">
                  <v:textbox inset="0,0,0,0">
                    <w:txbxContent>
                      <w:p>
                        <w:pPr>
                          <w:spacing w:line="462" w:lineRule="exact" w:before="12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5"/>
                            <w:sz w:val="40"/>
                          </w:rPr>
                          <w:t>UE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2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5"/>
                            <w:sz w:val="40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1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90"/>
                            <w:sz w:val="40"/>
                          </w:rPr>
                          <w:t>KONSOLIDERING</w:t>
                        </w:r>
                      </w:p>
                    </w:txbxContent>
                  </v:textbox>
                  <w10:wrap type="none"/>
                </v:shape>
                <v:shape style="position:absolute;left:8896;top:-600;width:1180;height:280" type="#_x0000_t202" id="docshape5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KOPIARK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24"/>
                          </w:rPr>
                          <w:t>1.5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8"/>
          <w:w w:val="90"/>
        </w:rPr>
        <w:t>STAV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8"/>
          <w:w w:val="90"/>
        </w:rPr>
        <w:t>&amp;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8"/>
          <w:w w:val="90"/>
        </w:rPr>
        <w:t>LÆS</w:t>
      </w: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2495"/>
        <w:gridCol w:w="2495"/>
        <w:gridCol w:w="2495"/>
      </w:tblGrid>
      <w:tr>
        <w:trPr>
          <w:trHeight w:val="670" w:hRule="atLeast"/>
        </w:trPr>
        <w:tc>
          <w:tcPr>
            <w:tcW w:w="1293" w:type="dxa"/>
          </w:tcPr>
          <w:p>
            <w:pPr>
              <w:pStyle w:val="TableParagraph"/>
              <w:spacing w:before="122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5"/>
                <w:sz w:val="40"/>
              </w:rPr>
              <w:t>Uge</w:t>
            </w:r>
          </w:p>
        </w:tc>
        <w:tc>
          <w:tcPr>
            <w:tcW w:w="2495" w:type="dxa"/>
            <w:shd w:val="clear" w:color="auto" w:fill="40AD49"/>
          </w:tcPr>
          <w:p>
            <w:pPr>
              <w:pStyle w:val="TableParagraph"/>
              <w:spacing w:before="144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color w:val="231F20"/>
                <w:spacing w:val="-5"/>
                <w:w w:val="95"/>
                <w:sz w:val="36"/>
              </w:rPr>
              <w:t>LET</w:t>
            </w:r>
          </w:p>
        </w:tc>
        <w:tc>
          <w:tcPr>
            <w:tcW w:w="2495" w:type="dxa"/>
            <w:shd w:val="clear" w:color="auto" w:fill="FFDE16"/>
          </w:tcPr>
          <w:p>
            <w:pPr>
              <w:pStyle w:val="TableParagraph"/>
              <w:spacing w:before="144"/>
              <w:ind w:left="221"/>
              <w:rPr>
                <w:b/>
                <w:sz w:val="36"/>
              </w:rPr>
            </w:pPr>
            <w:r>
              <w:rPr>
                <w:b/>
                <w:color w:val="231F20"/>
                <w:spacing w:val="-6"/>
                <w:sz w:val="36"/>
              </w:rPr>
              <w:t>NOGENLUNDE</w:t>
            </w:r>
          </w:p>
        </w:tc>
        <w:tc>
          <w:tcPr>
            <w:tcW w:w="2495" w:type="dxa"/>
            <w:shd w:val="clear" w:color="auto" w:fill="E11A22"/>
          </w:tcPr>
          <w:p>
            <w:pPr>
              <w:pStyle w:val="TableParagraph"/>
              <w:spacing w:before="144"/>
              <w:ind w:left="808"/>
              <w:rPr>
                <w:b/>
                <w:sz w:val="36"/>
              </w:rPr>
            </w:pPr>
            <w:r>
              <w:rPr>
                <w:b/>
                <w:color w:val="231F20"/>
                <w:spacing w:val="-4"/>
                <w:sz w:val="36"/>
              </w:rPr>
              <w:t>SVÆR</w:t>
            </w: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80"/>
                <w:sz w:val="40"/>
              </w:rPr>
              <w:t>1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0"/>
                <w:sz w:val="40"/>
              </w:rPr>
              <w:t>2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5"/>
                <w:sz w:val="40"/>
              </w:rPr>
              <w:t>3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5"/>
                <w:sz w:val="40"/>
              </w:rPr>
              <w:t>4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877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5"/>
                <w:sz w:val="40"/>
              </w:rPr>
              <w:t>5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5"/>
                <w:sz w:val="40"/>
              </w:rPr>
              <w:t>6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877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0"/>
                <w:sz w:val="40"/>
              </w:rPr>
              <w:t>7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sz w:val="40"/>
              </w:rPr>
              <w:t>8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10"/>
                <w:w w:val="95"/>
                <w:sz w:val="40"/>
              </w:rPr>
              <w:t>9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5"/>
                <w:w w:val="90"/>
                <w:sz w:val="40"/>
              </w:rPr>
              <w:t>10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5"/>
                <w:w w:val="80"/>
                <w:sz w:val="40"/>
              </w:rPr>
              <w:t>11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877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293" w:type="dxa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color w:val="231F20"/>
                <w:spacing w:val="-5"/>
                <w:w w:val="85"/>
                <w:sz w:val="40"/>
              </w:rPr>
              <w:t>12</w:t>
            </w:r>
          </w:p>
        </w:tc>
        <w:tc>
          <w:tcPr>
            <w:tcW w:w="2495" w:type="dxa"/>
            <w:shd w:val="clear" w:color="auto" w:fill="D8E9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FF6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5" w:type="dxa"/>
            <w:shd w:val="clear" w:color="auto" w:fill="F8CF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691" w:top="1000" w:bottom="880" w:left="1417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77.952797pt,793.527405pt" to="517.322797pt,793.527405pt" stroked="true" strokeweight=".3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color w:val="231F20"/>
                              <w:spacing w:val="-9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color w:val="231F20"/>
                              <w:spacing w:val="-8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color w:val="231F20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color w:val="231F20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0.868301pt;margin-top:802.581604pt;width:233.55pt;height:10.050pt;mso-position-horizontal-relative:page;mso-position-vertical-relative:page;z-index:-158361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5"/>
                        <w:sz w:val="14"/>
                      </w:rPr>
                      <w:t>Kopiside,</w:t>
                    </w:r>
                    <w:r>
                      <w:rPr>
                        <w:color w:val="231F20"/>
                        <w:spacing w:val="-9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Dansk</w:t>
                    </w:r>
                    <w:r>
                      <w:rPr>
                        <w:color w:val="231F20"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Psykologisk</w:t>
                    </w:r>
                    <w:r>
                      <w:rPr>
                        <w:color w:val="231F20"/>
                        <w:spacing w:val="-2"/>
                        <w:w w:val="8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Forlag,</w:t>
                    </w:r>
                    <w:r>
                      <w:rPr>
                        <w:color w:val="231F20"/>
                        <w:spacing w:val="-8"/>
                        <w:w w:val="8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Monica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Irene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Krarup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40"/>
      <w:szCs w:val="40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2025-10-07T11:33:23Z</dcterms:created>
  <dcterms:modified xsi:type="dcterms:W3CDTF">2025-10-07T11:33:23Z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